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0620D3">
        <w:trPr>
          <w:trHeight w:hRule="exact" w:val="1750"/>
        </w:trPr>
        <w:tc>
          <w:tcPr>
            <w:tcW w:w="143" w:type="dxa"/>
          </w:tcPr>
          <w:p w:rsidR="000620D3" w:rsidRDefault="000620D3"/>
        </w:tc>
        <w:tc>
          <w:tcPr>
            <w:tcW w:w="285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42.03.01 Реклама и связи с общественностью (высшее образование - бакалавриат), Направленность (профиль) программы «Информационные и коммуникационные технологии в сфере продвижения продукции средств </w:t>
            </w:r>
            <w:r>
              <w:rPr>
                <w:rFonts w:ascii="Times New Roman" w:hAnsi="Times New Roman" w:cs="Times New Roman"/>
                <w:color w:val="000000"/>
              </w:rPr>
              <w:t>массовой информации», утв. приказом ректора ОмГА от 28.03.2022 №28.</w:t>
            </w:r>
          </w:p>
        </w:tc>
      </w:tr>
      <w:tr w:rsidR="000620D3">
        <w:trPr>
          <w:trHeight w:hRule="exact" w:val="138"/>
        </w:trPr>
        <w:tc>
          <w:tcPr>
            <w:tcW w:w="143" w:type="dxa"/>
          </w:tcPr>
          <w:p w:rsidR="000620D3" w:rsidRDefault="000620D3"/>
        </w:tc>
        <w:tc>
          <w:tcPr>
            <w:tcW w:w="285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426" w:type="dxa"/>
          </w:tcPr>
          <w:p w:rsidR="000620D3" w:rsidRDefault="000620D3"/>
        </w:tc>
        <w:tc>
          <w:tcPr>
            <w:tcW w:w="1277" w:type="dxa"/>
          </w:tcPr>
          <w:p w:rsidR="000620D3" w:rsidRDefault="000620D3"/>
        </w:tc>
        <w:tc>
          <w:tcPr>
            <w:tcW w:w="993" w:type="dxa"/>
          </w:tcPr>
          <w:p w:rsidR="000620D3" w:rsidRDefault="000620D3"/>
        </w:tc>
        <w:tc>
          <w:tcPr>
            <w:tcW w:w="2836" w:type="dxa"/>
          </w:tcPr>
          <w:p w:rsidR="000620D3" w:rsidRDefault="000620D3"/>
        </w:tc>
      </w:tr>
      <w:tr w:rsidR="000620D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620D3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"Информатики, математики и естественнонаучных дисциплин"</w:t>
            </w:r>
          </w:p>
        </w:tc>
      </w:tr>
      <w:tr w:rsidR="000620D3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620D3">
        <w:trPr>
          <w:trHeight w:hRule="exact" w:val="267"/>
        </w:trPr>
        <w:tc>
          <w:tcPr>
            <w:tcW w:w="143" w:type="dxa"/>
          </w:tcPr>
          <w:p w:rsidR="000620D3" w:rsidRDefault="000620D3"/>
        </w:tc>
        <w:tc>
          <w:tcPr>
            <w:tcW w:w="285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426" w:type="dxa"/>
          </w:tcPr>
          <w:p w:rsidR="000620D3" w:rsidRDefault="000620D3"/>
        </w:tc>
        <w:tc>
          <w:tcPr>
            <w:tcW w:w="1277" w:type="dxa"/>
          </w:tcPr>
          <w:p w:rsidR="000620D3" w:rsidRDefault="000620D3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/>
        </w:tc>
      </w:tr>
      <w:tr w:rsidR="000620D3">
        <w:trPr>
          <w:trHeight w:hRule="exact" w:val="972"/>
        </w:trPr>
        <w:tc>
          <w:tcPr>
            <w:tcW w:w="143" w:type="dxa"/>
          </w:tcPr>
          <w:p w:rsidR="000620D3" w:rsidRDefault="000620D3"/>
        </w:tc>
        <w:tc>
          <w:tcPr>
            <w:tcW w:w="285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426" w:type="dxa"/>
          </w:tcPr>
          <w:p w:rsidR="000620D3" w:rsidRDefault="000620D3"/>
        </w:tc>
        <w:tc>
          <w:tcPr>
            <w:tcW w:w="1277" w:type="dxa"/>
          </w:tcPr>
          <w:p w:rsidR="000620D3" w:rsidRDefault="000620D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0620D3" w:rsidRDefault="0006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0620D3">
        <w:trPr>
          <w:trHeight w:hRule="exact" w:val="277"/>
        </w:trPr>
        <w:tc>
          <w:tcPr>
            <w:tcW w:w="143" w:type="dxa"/>
          </w:tcPr>
          <w:p w:rsidR="000620D3" w:rsidRDefault="000620D3"/>
        </w:tc>
        <w:tc>
          <w:tcPr>
            <w:tcW w:w="285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426" w:type="dxa"/>
          </w:tcPr>
          <w:p w:rsidR="000620D3" w:rsidRDefault="000620D3"/>
        </w:tc>
        <w:tc>
          <w:tcPr>
            <w:tcW w:w="1277" w:type="dxa"/>
          </w:tcPr>
          <w:p w:rsidR="000620D3" w:rsidRDefault="000620D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0620D3">
        <w:trPr>
          <w:trHeight w:hRule="exact" w:val="277"/>
        </w:trPr>
        <w:tc>
          <w:tcPr>
            <w:tcW w:w="143" w:type="dxa"/>
          </w:tcPr>
          <w:p w:rsidR="000620D3" w:rsidRDefault="000620D3"/>
        </w:tc>
        <w:tc>
          <w:tcPr>
            <w:tcW w:w="285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426" w:type="dxa"/>
          </w:tcPr>
          <w:p w:rsidR="000620D3" w:rsidRDefault="000620D3"/>
        </w:tc>
        <w:tc>
          <w:tcPr>
            <w:tcW w:w="1277" w:type="dxa"/>
          </w:tcPr>
          <w:p w:rsidR="000620D3" w:rsidRDefault="000620D3"/>
        </w:tc>
        <w:tc>
          <w:tcPr>
            <w:tcW w:w="993" w:type="dxa"/>
          </w:tcPr>
          <w:p w:rsidR="000620D3" w:rsidRDefault="000620D3"/>
        </w:tc>
        <w:tc>
          <w:tcPr>
            <w:tcW w:w="2836" w:type="dxa"/>
          </w:tcPr>
          <w:p w:rsidR="000620D3" w:rsidRDefault="000620D3"/>
        </w:tc>
      </w:tr>
      <w:tr w:rsidR="000620D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620D3">
        <w:trPr>
          <w:trHeight w:hRule="exact" w:val="1496"/>
        </w:trPr>
        <w:tc>
          <w:tcPr>
            <w:tcW w:w="143" w:type="dxa"/>
          </w:tcPr>
          <w:p w:rsidR="000620D3" w:rsidRDefault="000620D3"/>
        </w:tc>
        <w:tc>
          <w:tcPr>
            <w:tcW w:w="285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Технологии обработки видео, аудио и графической информации</w:t>
            </w:r>
          </w:p>
          <w:p w:rsidR="000620D3" w:rsidRDefault="00EB6D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К.М.02.ДВ.01.01</w:t>
            </w:r>
          </w:p>
        </w:tc>
        <w:tc>
          <w:tcPr>
            <w:tcW w:w="2836" w:type="dxa"/>
          </w:tcPr>
          <w:p w:rsidR="000620D3" w:rsidRDefault="000620D3"/>
        </w:tc>
      </w:tr>
      <w:tr w:rsidR="000620D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программе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</w:p>
        </w:tc>
      </w:tr>
      <w:tr w:rsidR="000620D3">
        <w:trPr>
          <w:trHeight w:hRule="exact" w:val="1396"/>
        </w:trPr>
        <w:tc>
          <w:tcPr>
            <w:tcW w:w="143" w:type="dxa"/>
          </w:tcPr>
          <w:p w:rsidR="000620D3" w:rsidRDefault="000620D3"/>
        </w:tc>
        <w:tc>
          <w:tcPr>
            <w:tcW w:w="285" w:type="dxa"/>
          </w:tcPr>
          <w:p w:rsidR="000620D3" w:rsidRDefault="000620D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42.03.01 Реклама и связи с общественностью (высшее образование - бакалавриат)</w:t>
            </w:r>
          </w:p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«Информационные и коммуникационные технологии в сфере продвижения продукции средств массовой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информации»</w:t>
            </w:r>
          </w:p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620D3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06.СВЯЗЬ, ИНФОРМАЦИОННЫЕ И КОММУНИКАЦИОННЫЕ ТЕХНОЛОГИИ.</w:t>
            </w:r>
          </w:p>
        </w:tc>
      </w:tr>
      <w:tr w:rsidR="000620D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620D3" w:rsidRDefault="000620D3"/>
        </w:tc>
        <w:tc>
          <w:tcPr>
            <w:tcW w:w="426" w:type="dxa"/>
          </w:tcPr>
          <w:p w:rsidR="000620D3" w:rsidRDefault="000620D3"/>
        </w:tc>
        <w:tc>
          <w:tcPr>
            <w:tcW w:w="1277" w:type="dxa"/>
          </w:tcPr>
          <w:p w:rsidR="000620D3" w:rsidRDefault="000620D3"/>
        </w:tc>
        <w:tc>
          <w:tcPr>
            <w:tcW w:w="993" w:type="dxa"/>
          </w:tcPr>
          <w:p w:rsidR="000620D3" w:rsidRDefault="000620D3"/>
        </w:tc>
        <w:tc>
          <w:tcPr>
            <w:tcW w:w="2836" w:type="dxa"/>
          </w:tcPr>
          <w:p w:rsidR="000620D3" w:rsidRDefault="000620D3"/>
        </w:tc>
      </w:tr>
      <w:tr w:rsidR="000620D3">
        <w:trPr>
          <w:trHeight w:hRule="exact" w:val="155"/>
        </w:trPr>
        <w:tc>
          <w:tcPr>
            <w:tcW w:w="143" w:type="dxa"/>
          </w:tcPr>
          <w:p w:rsidR="000620D3" w:rsidRDefault="000620D3"/>
        </w:tc>
        <w:tc>
          <w:tcPr>
            <w:tcW w:w="285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426" w:type="dxa"/>
          </w:tcPr>
          <w:p w:rsidR="000620D3" w:rsidRDefault="000620D3"/>
        </w:tc>
        <w:tc>
          <w:tcPr>
            <w:tcW w:w="1277" w:type="dxa"/>
          </w:tcPr>
          <w:p w:rsidR="000620D3" w:rsidRDefault="000620D3"/>
        </w:tc>
        <w:tc>
          <w:tcPr>
            <w:tcW w:w="993" w:type="dxa"/>
          </w:tcPr>
          <w:p w:rsidR="000620D3" w:rsidRDefault="000620D3"/>
        </w:tc>
        <w:tc>
          <w:tcPr>
            <w:tcW w:w="2836" w:type="dxa"/>
          </w:tcPr>
          <w:p w:rsidR="000620D3" w:rsidRDefault="000620D3"/>
        </w:tc>
      </w:tr>
      <w:tr w:rsidR="000620D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И КОММУНИКАЦИОННЫЕ ТЕХНОЛОГИИ</w:t>
            </w:r>
          </w:p>
        </w:tc>
      </w:tr>
      <w:tr w:rsidR="000620D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0620D3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20D3" w:rsidRDefault="000620D3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/>
        </w:tc>
      </w:tr>
      <w:tr w:rsidR="000620D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</w:tr>
      <w:tr w:rsidR="000620D3">
        <w:trPr>
          <w:trHeight w:hRule="exact" w:val="124"/>
        </w:trPr>
        <w:tc>
          <w:tcPr>
            <w:tcW w:w="143" w:type="dxa"/>
          </w:tcPr>
          <w:p w:rsidR="000620D3" w:rsidRDefault="000620D3"/>
        </w:tc>
        <w:tc>
          <w:tcPr>
            <w:tcW w:w="285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426" w:type="dxa"/>
          </w:tcPr>
          <w:p w:rsidR="000620D3" w:rsidRDefault="000620D3"/>
        </w:tc>
        <w:tc>
          <w:tcPr>
            <w:tcW w:w="1277" w:type="dxa"/>
          </w:tcPr>
          <w:p w:rsidR="000620D3" w:rsidRDefault="000620D3"/>
        </w:tc>
        <w:tc>
          <w:tcPr>
            <w:tcW w:w="993" w:type="dxa"/>
          </w:tcPr>
          <w:p w:rsidR="000620D3" w:rsidRDefault="000620D3"/>
        </w:tc>
        <w:tc>
          <w:tcPr>
            <w:tcW w:w="2836" w:type="dxa"/>
          </w:tcPr>
          <w:p w:rsidR="000620D3" w:rsidRDefault="000620D3"/>
        </w:tc>
      </w:tr>
      <w:tr w:rsidR="000620D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авторский, маркетинговый, организационный, технологический</w:t>
            </w:r>
          </w:p>
        </w:tc>
      </w:tr>
      <w:tr w:rsidR="000620D3">
        <w:trPr>
          <w:trHeight w:hRule="exact" w:val="307"/>
        </w:trPr>
        <w:tc>
          <w:tcPr>
            <w:tcW w:w="143" w:type="dxa"/>
          </w:tcPr>
          <w:p w:rsidR="000620D3" w:rsidRDefault="000620D3"/>
        </w:tc>
        <w:tc>
          <w:tcPr>
            <w:tcW w:w="285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426" w:type="dxa"/>
          </w:tcPr>
          <w:p w:rsidR="000620D3" w:rsidRDefault="000620D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/>
        </w:tc>
      </w:tr>
      <w:tr w:rsidR="000620D3">
        <w:trPr>
          <w:trHeight w:hRule="exact" w:val="1965"/>
        </w:trPr>
        <w:tc>
          <w:tcPr>
            <w:tcW w:w="143" w:type="dxa"/>
          </w:tcPr>
          <w:p w:rsidR="000620D3" w:rsidRDefault="000620D3"/>
        </w:tc>
        <w:tc>
          <w:tcPr>
            <w:tcW w:w="285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1419" w:type="dxa"/>
          </w:tcPr>
          <w:p w:rsidR="000620D3" w:rsidRDefault="000620D3"/>
        </w:tc>
        <w:tc>
          <w:tcPr>
            <w:tcW w:w="710" w:type="dxa"/>
          </w:tcPr>
          <w:p w:rsidR="000620D3" w:rsidRDefault="000620D3"/>
        </w:tc>
        <w:tc>
          <w:tcPr>
            <w:tcW w:w="426" w:type="dxa"/>
          </w:tcPr>
          <w:p w:rsidR="000620D3" w:rsidRDefault="000620D3"/>
        </w:tc>
        <w:tc>
          <w:tcPr>
            <w:tcW w:w="1277" w:type="dxa"/>
          </w:tcPr>
          <w:p w:rsidR="000620D3" w:rsidRDefault="000620D3"/>
        </w:tc>
        <w:tc>
          <w:tcPr>
            <w:tcW w:w="993" w:type="dxa"/>
          </w:tcPr>
          <w:p w:rsidR="000620D3" w:rsidRDefault="000620D3"/>
        </w:tc>
        <w:tc>
          <w:tcPr>
            <w:tcW w:w="2836" w:type="dxa"/>
          </w:tcPr>
          <w:p w:rsidR="000620D3" w:rsidRDefault="000620D3"/>
        </w:tc>
      </w:tr>
      <w:tr w:rsidR="000620D3">
        <w:trPr>
          <w:trHeight w:hRule="exact" w:val="277"/>
        </w:trPr>
        <w:tc>
          <w:tcPr>
            <w:tcW w:w="143" w:type="dxa"/>
          </w:tcPr>
          <w:p w:rsidR="000620D3" w:rsidRDefault="000620D3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620D3">
        <w:trPr>
          <w:trHeight w:hRule="exact" w:val="138"/>
        </w:trPr>
        <w:tc>
          <w:tcPr>
            <w:tcW w:w="143" w:type="dxa"/>
          </w:tcPr>
          <w:p w:rsidR="000620D3" w:rsidRDefault="000620D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/>
        </w:tc>
      </w:tr>
      <w:tr w:rsidR="000620D3">
        <w:trPr>
          <w:trHeight w:hRule="exact" w:val="1666"/>
        </w:trPr>
        <w:tc>
          <w:tcPr>
            <w:tcW w:w="143" w:type="dxa"/>
          </w:tcPr>
          <w:p w:rsidR="000620D3" w:rsidRDefault="000620D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0620D3" w:rsidRDefault="0006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0620D3" w:rsidRDefault="0006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0620D3" w:rsidRDefault="00EB6D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620D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0620D3" w:rsidRDefault="000620D3">
            <w:pPr>
              <w:spacing w:after="0" w:line="240" w:lineRule="auto"/>
              <w:rPr>
                <w:sz w:val="24"/>
                <w:szCs w:val="24"/>
              </w:rPr>
            </w:pP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 _________________ /Червенчук И.В./</w:t>
            </w:r>
          </w:p>
          <w:p w:rsidR="000620D3" w:rsidRDefault="000620D3">
            <w:pPr>
              <w:spacing w:after="0" w:line="240" w:lineRule="auto"/>
              <w:rPr>
                <w:sz w:val="24"/>
                <w:szCs w:val="24"/>
              </w:rPr>
            </w:pP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0620D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к.п.н. _________________ /Лучко О.Н./</w:t>
            </w:r>
          </w:p>
        </w:tc>
      </w:tr>
    </w:tbl>
    <w:p w:rsidR="000620D3" w:rsidRDefault="00EB6D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20D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620D3">
        <w:trPr>
          <w:trHeight w:hRule="exact" w:val="555"/>
        </w:trPr>
        <w:tc>
          <w:tcPr>
            <w:tcW w:w="9640" w:type="dxa"/>
          </w:tcPr>
          <w:p w:rsidR="000620D3" w:rsidRDefault="000620D3"/>
        </w:tc>
      </w:tr>
      <w:tr w:rsidR="000620D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(разделам) с указанием отведенного на них количества академических часов и видов учебных занятий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уры, необходимой для освоения дисциплины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дисциплине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620D3" w:rsidRDefault="00EB6D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20D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620D3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42.03.01 Реклама и связи с общественностью, утвержденного Приказом Министерства образования и науки РФ от 08.06.2017 г. № 512 «Об утверждении федерального 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образовательного стандарта высшего образования - бакалавриат по направлению подготовки 42.03.01 Реклама и связи с общественностью» (далее - ФГОС ВО, Федеральный государственный образовательный стандарт высшего образования);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23;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42.03.01 Реклама и связи с общественностью направленность (профиль) программы: «Информационные и коммуни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кационные технологии в сфере продвижения продукции средств массовой информации»; форма обучения – заочная на 2022/2023 учебный год, утвержденным приказом ректора от 28.03.2022 №28;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«Технологии обработки видео, аудио и графической информации» в течение 2022/2023 учебного года: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 высшего образования - бакалавриат по направлению подготовки 42.03.01 Реклама и связи с общественностью; заочная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0620D3" w:rsidRDefault="00EB6D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20D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Уставом Академии, локальными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0620D3">
        <w:trPr>
          <w:trHeight w:hRule="exact" w:val="138"/>
        </w:trPr>
        <w:tc>
          <w:tcPr>
            <w:tcW w:w="9640" w:type="dxa"/>
          </w:tcPr>
          <w:p w:rsidR="000620D3" w:rsidRDefault="000620D3"/>
        </w:tc>
      </w:tr>
      <w:tr w:rsidR="000620D3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К.М.02.ДВ.01.01 «Технологии обработки видео, аудио и графической информации».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620D3">
        <w:trPr>
          <w:trHeight w:hRule="exact" w:val="138"/>
        </w:trPr>
        <w:tc>
          <w:tcPr>
            <w:tcW w:w="9640" w:type="dxa"/>
          </w:tcPr>
          <w:p w:rsidR="000620D3" w:rsidRDefault="000620D3"/>
        </w:tc>
      </w:tr>
      <w:tr w:rsidR="000620D3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направлению подготовки 42.03.01 Реклама и связи с общественностью, утвержденного Приказом Министерства образования и науки РФ от 08.06.2017 г. № 512 «Об утверждении федерального государственного образовательного стандарта высшего образования - бакалавриат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направлению подготовки 42.03.01 Реклама и связи с общественностью»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каторами достижения компетенций.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«Технологии обработки видео, аудио и графической информации» направлен на формирование у обучающегося компетенций и запланированных результатов обучения, соотнесенных с индикаторами достижения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мпетенций: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применять в профессиональной деятельности основные технологические решения, технические средства, приемы и методы онлайн и офлайн коммуникаций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>
            <w:pPr>
              <w:spacing w:after="0" w:line="240" w:lineRule="auto"/>
              <w:rPr>
                <w:sz w:val="24"/>
                <w:szCs w:val="24"/>
              </w:rPr>
            </w:pP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 знать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технологии медиарилейшнз и медиапланирования в онлайн и онлайн среде при реализации коммуникационного продукта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 знать методологию  использования технологии медиарилейшнз и медиапланирования в онлайн и онлайн среде при реализации коммун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икационного продукта</w:t>
            </w:r>
          </w:p>
        </w:tc>
      </w:tr>
      <w:tr w:rsidR="000620D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ПК-4.3 знать основные технологии копирайтинга в онлайн и офлайн среде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ПК-4.4 знать особенности использования технологии копирайтинга в онлайн и офлайн среде при подготовке текстов рекламы и (или) связей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общественностью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ПК-4.5 знать основные технологии организации специальных мероприятий в работе с различными целевыми группами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ПК-4.6 знать методологию применения технологий организации специальных мероприятий в работе с различными целевыми группами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знать основные принципы формирования корпоративной культуры организации с помощью основных инструментов внутренних коммуникаций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ПК-4.8 знать методологию формирования корпоративной культуры организации с помощью основных инструментов внутренних коммуника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ПК-4.9 знать основные современные технические средства и основные технологии цифровых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ПК-4.10 знать методологию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современных технических средств и основных технологий цифровых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ПК-4.11 уметь использовать  основные технологии медиарилейшнз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медиапланирования в онлайн и онлайн среде при реализации коммуникационного продукта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ПК-4.12 уметь реализовывать методологию  использования  технологии медиарилейшнз и медиапланирования в онлайн и онлайн среде при реализации коммуникационного продукта</w:t>
            </w:r>
          </w:p>
        </w:tc>
      </w:tr>
      <w:tr w:rsidR="000620D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ПК-4.13 уметь использовать основные технологии копирайтинга в онлайн и офлайн среде</w:t>
            </w:r>
          </w:p>
        </w:tc>
      </w:tr>
    </w:tbl>
    <w:p w:rsidR="000620D3" w:rsidRDefault="00EB6D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ПК-4.14 уметь использовать технологии копирайтинга в онлайн и офлайн среде при подготовке текстов рекламы и (или) связей с общественностью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ПК-4.15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основные технологии организации специальных мероприятий в работе с различными целевыми группами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ПК-4.16 уметь выстраивать профессиональную деятельность в соответствии с методологией применения технологий организации специальных мероприятий в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 с различными целевыми группами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ПК-4.17 уметь применять основные принципы формирования корпоративной культуры организации с помощью основных инструментов внутренних коммуникаций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ПК-4.18 уметь выстраивать профессиональную деятельность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 формирования корпоративной культуры организации с помощью основных инструментов внутренних коммуникаций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ПК-4.19 уметь использовать основные современные технические средства и основные технологии цифровых коммуникаций для подготовки текстов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кламы и (или) связей с общественностью, реализации коммуникационного продукта</w:t>
            </w:r>
          </w:p>
        </w:tc>
      </w:tr>
      <w:tr w:rsidR="000620D3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ПК-4.20 уметь выстраивать профессиональную деятельность в соответствии с методологией использования современных технических средств и основных технологий цифровых коммуникаций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ПК-4.21 владеть навыками использования  основных технологий медиарилейшнз и медиапланирования в онлайн и онлайн среде при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коммуникационного продукта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ПК-4.22 владеть навыками реализации методологии  использования  технологии медиарилейшнз и медиапланирования в онлайн и онлайн среде при реализации коммуникационного продукта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ПК-4.23 владеть навыками использования основных техн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ологий копирайтинга в онлайн и офлайн среде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ПК-4.24 владеть навыками использования технологии копирайтинга в онлайн и офлайн среде при подготовке текстов рекламы и (или) связей с общественностью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ПК-4.25 владеть основными технологиями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специальных мероприятий в работе с различными целевыми группами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ПК-4.26 владеть навыками работы в соответствии методологией применения технологий организации специальных мероприятий в работе с различными целевыми группами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ПК-4.27 владеть навы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 формирования корпоративной культуры организации с помощью основных инструментов внутренних коммуникаций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ПК-4.28 владеть навыками работы в соответствии методологией формирования корпоративной культуры организации с помощью основных инструментов внутре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нних коммуникаций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ПК-4.29 владеть навыками использования основных современных технических средств и основных технологий цифровых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0620D3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ПК-4.30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ладеть навыками работы в соответствии методологией использования современных технических средств и основных технологий цифровых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0620D3">
        <w:trPr>
          <w:trHeight w:hRule="exact" w:val="277"/>
        </w:trPr>
        <w:tc>
          <w:tcPr>
            <w:tcW w:w="9640" w:type="dxa"/>
          </w:tcPr>
          <w:p w:rsidR="000620D3" w:rsidRDefault="000620D3"/>
        </w:tc>
      </w:tr>
      <w:tr w:rsidR="000620D3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ПК-6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применять современные информационно-коммуникационные технологии, в том числе интернет-технологии и специализированные программные продукты в профессиональной деятельности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>
            <w:pPr>
              <w:spacing w:after="0" w:line="240" w:lineRule="auto"/>
              <w:rPr>
                <w:sz w:val="24"/>
                <w:szCs w:val="24"/>
              </w:rPr>
            </w:pP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620D3">
        <w:trPr>
          <w:trHeight w:hRule="exact" w:val="48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ПК-6.1 знать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современных информационно-коммуникационных</w:t>
            </w:r>
          </w:p>
        </w:tc>
      </w:tr>
    </w:tbl>
    <w:p w:rsidR="000620D3" w:rsidRDefault="00EB6D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0620D3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технологий, в том числе интернет-технологий и специализированных программных продуктов в профессиональной деятельности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ПК-6.2 знать методы применения современных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 технологий, в том числе интернет-технологий и специализированных программных продуктов в профессиональной деятельности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ПК-6.3 уметь использовать основы применения современных информационно- коммуникационных технологий, в 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 интернет-технологий и специализированных программных продуктов в профессиональной деятельности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ПК-6.4 уметь использовать методы применения современных информационно- коммуникационных технологий, в том числе интернет-технологий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 программных продуктов в профессиональной деятельности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ПК-6.5 владеть основными навыками применения современных информационно- коммуникационных технологий, в том числе интернет-технологий и специализированных программных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 в профессиональной деятельности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ПК-6.6 владеть навыками реализации методов применения современных информационно- коммуникационных технологий, в том числе интернет-технологий и специализированных программных продуктов в профессиональной 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0620D3">
        <w:trPr>
          <w:trHeight w:hRule="exact" w:val="416"/>
        </w:trPr>
        <w:tc>
          <w:tcPr>
            <w:tcW w:w="3970" w:type="dxa"/>
          </w:tcPr>
          <w:p w:rsidR="000620D3" w:rsidRDefault="000620D3"/>
        </w:tc>
        <w:tc>
          <w:tcPr>
            <w:tcW w:w="3828" w:type="dxa"/>
          </w:tcPr>
          <w:p w:rsidR="000620D3" w:rsidRDefault="000620D3"/>
        </w:tc>
        <w:tc>
          <w:tcPr>
            <w:tcW w:w="852" w:type="dxa"/>
          </w:tcPr>
          <w:p w:rsidR="000620D3" w:rsidRDefault="000620D3"/>
        </w:tc>
        <w:tc>
          <w:tcPr>
            <w:tcW w:w="993" w:type="dxa"/>
          </w:tcPr>
          <w:p w:rsidR="000620D3" w:rsidRDefault="000620D3"/>
        </w:tc>
      </w:tr>
      <w:tr w:rsidR="000620D3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0620D3">
        <w:trPr>
          <w:trHeight w:hRule="exact" w:val="190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К.М.02.ДВ.01.01 «Технологии обработки видео, аудио и графической информации» относится к обязательной части, является дисциплиной Блока Б1. «Дисциплины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(модули)». Модуль "Информационные технологии и системы в рекламе и связях с общественностью "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общественностью.</w:t>
            </w:r>
          </w:p>
        </w:tc>
      </w:tr>
      <w:tr w:rsidR="000620D3">
        <w:trPr>
          <w:trHeight w:hRule="exact" w:val="138"/>
        </w:trPr>
        <w:tc>
          <w:tcPr>
            <w:tcW w:w="3970" w:type="dxa"/>
          </w:tcPr>
          <w:p w:rsidR="000620D3" w:rsidRDefault="000620D3"/>
        </w:tc>
        <w:tc>
          <w:tcPr>
            <w:tcW w:w="3828" w:type="dxa"/>
          </w:tcPr>
          <w:p w:rsidR="000620D3" w:rsidRDefault="000620D3"/>
        </w:tc>
        <w:tc>
          <w:tcPr>
            <w:tcW w:w="852" w:type="dxa"/>
          </w:tcPr>
          <w:p w:rsidR="000620D3" w:rsidRDefault="000620D3"/>
        </w:tc>
        <w:tc>
          <w:tcPr>
            <w:tcW w:w="993" w:type="dxa"/>
          </w:tcPr>
          <w:p w:rsidR="000620D3" w:rsidRDefault="000620D3"/>
        </w:tc>
      </w:tr>
      <w:tr w:rsidR="000620D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0620D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0D3" w:rsidRDefault="000620D3"/>
        </w:tc>
      </w:tr>
      <w:tr w:rsidR="000620D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0D3" w:rsidRDefault="000620D3"/>
        </w:tc>
      </w:tr>
      <w:tr w:rsidR="000620D3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0D3" w:rsidRDefault="00EB6D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Успешное освоение </w:t>
            </w:r>
            <w:r>
              <w:rPr>
                <w:rFonts w:ascii="Times New Roman" w:hAnsi="Times New Roman" w:cs="Times New Roman"/>
                <w:color w:val="000000"/>
              </w:rPr>
              <w:t>программы учебного предмета "Информатика" среднего общего образования.</w:t>
            </w:r>
          </w:p>
          <w:p w:rsidR="000620D3" w:rsidRDefault="00EB6D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Компьютерные технологии  в рекламе и связях с общественностью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0D3" w:rsidRDefault="00EB6D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Интернет-технологии в  рекламе и связях с общественностью</w:t>
            </w:r>
          </w:p>
          <w:p w:rsidR="000620D3" w:rsidRDefault="00EB6D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Математические методы и информационно- аналитические </w:t>
            </w:r>
            <w:r>
              <w:rPr>
                <w:rFonts w:ascii="Times New Roman" w:hAnsi="Times New Roman" w:cs="Times New Roman"/>
                <w:color w:val="000000"/>
              </w:rPr>
              <w:t>технологии в рекламе и связях с общественностью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ПК-6</w:t>
            </w:r>
          </w:p>
        </w:tc>
      </w:tr>
      <w:tr w:rsidR="000620D3">
        <w:trPr>
          <w:trHeight w:hRule="exact" w:val="138"/>
        </w:trPr>
        <w:tc>
          <w:tcPr>
            <w:tcW w:w="3970" w:type="dxa"/>
          </w:tcPr>
          <w:p w:rsidR="000620D3" w:rsidRDefault="000620D3"/>
        </w:tc>
        <w:tc>
          <w:tcPr>
            <w:tcW w:w="3828" w:type="dxa"/>
          </w:tcPr>
          <w:p w:rsidR="000620D3" w:rsidRDefault="000620D3"/>
        </w:tc>
        <w:tc>
          <w:tcPr>
            <w:tcW w:w="852" w:type="dxa"/>
          </w:tcPr>
          <w:p w:rsidR="000620D3" w:rsidRDefault="000620D3"/>
        </w:tc>
        <w:tc>
          <w:tcPr>
            <w:tcW w:w="993" w:type="dxa"/>
          </w:tcPr>
          <w:p w:rsidR="000620D3" w:rsidRDefault="000620D3"/>
        </w:tc>
      </w:tr>
      <w:tr w:rsidR="000620D3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самостоятельную работу обучающихся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4 зачетных единиц – 144 академических часов</w:t>
            </w:r>
          </w:p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620D3">
        <w:trPr>
          <w:trHeight w:hRule="exact" w:val="138"/>
        </w:trPr>
        <w:tc>
          <w:tcPr>
            <w:tcW w:w="3970" w:type="dxa"/>
          </w:tcPr>
          <w:p w:rsidR="000620D3" w:rsidRDefault="000620D3"/>
        </w:tc>
        <w:tc>
          <w:tcPr>
            <w:tcW w:w="3828" w:type="dxa"/>
          </w:tcPr>
          <w:p w:rsidR="000620D3" w:rsidRDefault="000620D3"/>
        </w:tc>
        <w:tc>
          <w:tcPr>
            <w:tcW w:w="852" w:type="dxa"/>
          </w:tcPr>
          <w:p w:rsidR="000620D3" w:rsidRDefault="000620D3"/>
        </w:tc>
        <w:tc>
          <w:tcPr>
            <w:tcW w:w="993" w:type="dxa"/>
          </w:tcPr>
          <w:p w:rsidR="000620D3" w:rsidRDefault="000620D3"/>
        </w:tc>
      </w:tr>
      <w:tr w:rsidR="000620D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620D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20D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D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20D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D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0620D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620D3">
        <w:trPr>
          <w:trHeight w:hRule="exact" w:val="416"/>
        </w:trPr>
        <w:tc>
          <w:tcPr>
            <w:tcW w:w="3970" w:type="dxa"/>
          </w:tcPr>
          <w:p w:rsidR="000620D3" w:rsidRDefault="000620D3"/>
        </w:tc>
        <w:tc>
          <w:tcPr>
            <w:tcW w:w="3828" w:type="dxa"/>
          </w:tcPr>
          <w:p w:rsidR="000620D3" w:rsidRDefault="000620D3"/>
        </w:tc>
        <w:tc>
          <w:tcPr>
            <w:tcW w:w="852" w:type="dxa"/>
          </w:tcPr>
          <w:p w:rsidR="000620D3" w:rsidRDefault="000620D3"/>
        </w:tc>
        <w:tc>
          <w:tcPr>
            <w:tcW w:w="993" w:type="dxa"/>
          </w:tcPr>
          <w:p w:rsidR="000620D3" w:rsidRDefault="000620D3"/>
        </w:tc>
      </w:tr>
      <w:tr w:rsidR="000620D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</w:tbl>
    <w:p w:rsidR="000620D3" w:rsidRDefault="00EB6D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0620D3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620D3" w:rsidRDefault="00062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 план</w:t>
            </w:r>
          </w:p>
        </w:tc>
      </w:tr>
      <w:tr w:rsidR="000620D3">
        <w:trPr>
          <w:trHeight w:hRule="exact" w:val="416"/>
        </w:trPr>
        <w:tc>
          <w:tcPr>
            <w:tcW w:w="5671" w:type="dxa"/>
          </w:tcPr>
          <w:p w:rsidR="000620D3" w:rsidRDefault="000620D3"/>
        </w:tc>
        <w:tc>
          <w:tcPr>
            <w:tcW w:w="1702" w:type="dxa"/>
          </w:tcPr>
          <w:p w:rsidR="000620D3" w:rsidRDefault="000620D3"/>
        </w:tc>
        <w:tc>
          <w:tcPr>
            <w:tcW w:w="1135" w:type="dxa"/>
          </w:tcPr>
          <w:p w:rsidR="000620D3" w:rsidRDefault="000620D3"/>
        </w:tc>
        <w:tc>
          <w:tcPr>
            <w:tcW w:w="1135" w:type="dxa"/>
          </w:tcPr>
          <w:p w:rsidR="000620D3" w:rsidRDefault="000620D3"/>
        </w:tc>
      </w:tr>
      <w:tr w:rsidR="000620D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620D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видео, аудио и графической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20D3" w:rsidRDefault="000620D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20D3" w:rsidRDefault="000620D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20D3" w:rsidRDefault="000620D3"/>
        </w:tc>
      </w:tr>
      <w:tr w:rsidR="000620D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технологии обработки данных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20D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видеоинформации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20D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приемы работы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 графического редактора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20D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видеофайлов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20D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технологии обработки данных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620D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графической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620D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 компьютерной графики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620D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сжатия данных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620D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представление аудиосигналов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620D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аудиоинформации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620D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видеоинформации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620D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620D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видео, аудио и графической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20D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0620D3">
        <w:trPr>
          <w:trHeight w:hRule="exact" w:val="762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620D3" w:rsidRDefault="00EB6D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при ускоренном обучении: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</w:t>
            </w:r>
          </w:p>
        </w:tc>
      </w:tr>
    </w:tbl>
    <w:p w:rsidR="000620D3" w:rsidRDefault="00EB6D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20D3">
        <w:trPr>
          <w:trHeight w:hRule="exact" w:val="10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конкретное содержание рабочих программ дисциплин и условия организации и проведения конкретны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может быть увеличен не более чем на один год по решению Академии, принятому на основании заявления обуча-ющегося).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>
            <w:pPr>
              <w:spacing w:after="0" w:line="240" w:lineRule="auto"/>
              <w:rPr>
                <w:sz w:val="24"/>
                <w:szCs w:val="24"/>
              </w:rPr>
            </w:pP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620D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620D3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технологии обработки данных</w:t>
            </w:r>
          </w:p>
        </w:tc>
      </w:tr>
      <w:tr w:rsidR="000620D3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/>
        </w:tc>
      </w:tr>
      <w:tr w:rsidR="000620D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технологии обработки данных. Процедуры обработки данных в зависимости от видов представления. Понятие информации. Сигналы, данные, информация, знания. Этапы обращения информации в автоматизированных системах.  Методы и модели оценки качества информ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ации. Структурные меры информации. Статистическая мера информации. Сравнение статистической меры информации с аддитивной мерой Хартли/Количество алгоритмической информации.</w:t>
            </w:r>
          </w:p>
        </w:tc>
      </w:tr>
      <w:tr w:rsidR="000620D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Обработка видеоинформации</w:t>
            </w:r>
          </w:p>
        </w:tc>
      </w:tr>
      <w:tr w:rsidR="000620D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работы с видеоизображениями. Искусство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видеосъемки. Захват видео. Программные средства видеомонтажа. Видеомонтаж в PinnacleStudioPlus.  Видеомонтаж в SonyVegas. Создание меню дисков в Sony DVD Architect. Применение внешнего звукового редактора.</w:t>
            </w:r>
          </w:p>
        </w:tc>
      </w:tr>
      <w:tr w:rsidR="000620D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0620D3" w:rsidRDefault="00EB6D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620D3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Основные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приемы работы в среде графического редактора</w:t>
            </w:r>
          </w:p>
        </w:tc>
      </w:tr>
      <w:tr w:rsidR="000620D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занятии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Изменение размеров холста и изображения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Инструмент Штамп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Эффекты тени</w:t>
            </w:r>
          </w:p>
        </w:tc>
      </w:tr>
      <w:tr w:rsidR="000620D3">
        <w:trPr>
          <w:trHeight w:hRule="exact" w:val="14"/>
        </w:trPr>
        <w:tc>
          <w:tcPr>
            <w:tcW w:w="285" w:type="dxa"/>
          </w:tcPr>
          <w:p w:rsidR="000620D3" w:rsidRDefault="000620D3"/>
        </w:tc>
        <w:tc>
          <w:tcPr>
            <w:tcW w:w="9356" w:type="dxa"/>
          </w:tcPr>
          <w:p w:rsidR="000620D3" w:rsidRDefault="000620D3"/>
        </w:tc>
      </w:tr>
      <w:tr w:rsidR="000620D3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Редактирование видеофайлов</w:t>
            </w:r>
          </w:p>
        </w:tc>
      </w:tr>
      <w:tr w:rsidR="000620D3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занятии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Основы работы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видеоизображениями.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Искусство видеосъемки.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Захват видео.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Программные средства видеомонтажа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Применение внешнего звукового редактора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Обработка видео с помощью эффектов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>
            <w:pPr>
              <w:spacing w:after="0" w:line="240" w:lineRule="auto"/>
              <w:rPr>
                <w:sz w:val="24"/>
                <w:szCs w:val="24"/>
              </w:rPr>
            </w:pP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 работы обучающихся по дисциплине</w:t>
            </w:r>
          </w:p>
        </w:tc>
      </w:tr>
      <w:tr w:rsidR="000620D3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«Технологии обработки видео, аудио и графической информации» / Червенчук И.В.. – Омск: Изд-во Омской гуманитарной академии, 2022.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№ 1), утвержденное приказом ректора от 28.08.2017 №37.</w:t>
            </w:r>
          </w:p>
        </w:tc>
      </w:tr>
      <w:tr w:rsidR="000620D3">
        <w:trPr>
          <w:trHeight w:hRule="exact" w:val="138"/>
        </w:trPr>
        <w:tc>
          <w:tcPr>
            <w:tcW w:w="285" w:type="dxa"/>
          </w:tcPr>
          <w:p w:rsidR="000620D3" w:rsidRDefault="000620D3"/>
        </w:tc>
        <w:tc>
          <w:tcPr>
            <w:tcW w:w="9356" w:type="dxa"/>
          </w:tcPr>
          <w:p w:rsidR="000620D3" w:rsidRDefault="000620D3"/>
        </w:tc>
      </w:tr>
      <w:tr w:rsidR="000620D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620D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Боресков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978-5-9916-5468-5.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https://www.biblio-online.ru/bcode/433144</w:t>
              </w:r>
            </w:hyperlink>
            <w:r>
              <w:t xml:space="preserve"> </w:t>
            </w:r>
          </w:p>
        </w:tc>
      </w:tr>
      <w:tr w:rsidR="000620D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аудиосигналов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Оболонин,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аудиосигналов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http://www.iprbookshop.ru/90604.html</w:t>
              </w:r>
            </w:hyperlink>
            <w:r>
              <w:t xml:space="preserve"> </w:t>
            </w:r>
          </w:p>
        </w:tc>
      </w:tr>
      <w:tr w:rsidR="000620D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Видеомонтаж.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978-5-534-07628-8.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https://urait.ru/bcode/437912</w:t>
              </w:r>
            </w:hyperlink>
            <w:r>
              <w:t xml:space="preserve"> </w:t>
            </w:r>
          </w:p>
        </w:tc>
      </w:tr>
      <w:tr w:rsidR="000620D3">
        <w:trPr>
          <w:trHeight w:hRule="exact" w:val="277"/>
        </w:trPr>
        <w:tc>
          <w:tcPr>
            <w:tcW w:w="285" w:type="dxa"/>
          </w:tcPr>
          <w:p w:rsidR="000620D3" w:rsidRDefault="000620D3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620D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Аудиовизуальные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Sound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Forge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Катунин,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Аудиовизуальные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Sound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Forge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978-5-4497-0766-6.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http://www.iprbookshop.ru/99908.html</w:t>
              </w:r>
            </w:hyperlink>
            <w:r>
              <w:t xml:space="preserve"> </w:t>
            </w:r>
          </w:p>
        </w:tc>
      </w:tr>
      <w:tr w:rsidR="000620D3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0620D3"/>
        </w:tc>
      </w:tr>
      <w:tr w:rsidR="000620D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Мальчуков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978-5-9916-7064-7.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https://urait.ru/bcode/434040</w:t>
              </w:r>
            </w:hyperlink>
            <w:r>
              <w:t xml:space="preserve"> </w:t>
            </w:r>
          </w:p>
        </w:tc>
      </w:tr>
      <w:tr w:rsidR="000620D3">
        <w:trPr>
          <w:trHeight w:hRule="exact" w:val="3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</w:t>
            </w:r>
          </w:p>
        </w:tc>
      </w:tr>
    </w:tbl>
    <w:p w:rsidR="000620D3" w:rsidRDefault="00EB6D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20D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«Интернет», необходимых для освоения дисциплины</w:t>
            </w:r>
          </w:p>
        </w:tc>
      </w:tr>
      <w:tr w:rsidR="000620D3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академии наук. Режи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ет», и отвечает техническим требованиям организации как на территории организации, так и вне ее.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620D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 для обучающихся по освоению дисциплины</w:t>
            </w:r>
          </w:p>
        </w:tc>
      </w:tr>
      <w:tr w:rsidR="000620D3">
        <w:trPr>
          <w:trHeight w:hRule="exact" w:val="5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 прослушанной сегодня, разобрать рассмотренные примеры;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</w:t>
            </w:r>
          </w:p>
        </w:tc>
      </w:tr>
    </w:tbl>
    <w:p w:rsidR="000620D3" w:rsidRDefault="00EB6D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20D3">
        <w:trPr>
          <w:trHeight w:hRule="exact" w:val="87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лекции, подумать о том, какая может быть тема следующей лекции;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ратурой по учебной дисциплине в библиотеке и для решения задач;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учении теоретического материала всегда полезно выписывать формулы и графики.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думать процесс решения и попробовать решить аналогичную задачу самостоятельно.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620D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620D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0620D3" w:rsidRDefault="000620D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2007 Russian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0620D3" w:rsidRDefault="000620D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данных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справочные системы:</w:t>
            </w:r>
          </w:p>
        </w:tc>
      </w:tr>
      <w:tr w:rsidR="000620D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0620D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0620D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0620D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образовании»</w:t>
            </w:r>
          </w:p>
        </w:tc>
      </w:tr>
      <w:tr w:rsidR="000620D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620D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0620D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правовая система «Консультант Плюс»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</w:tbl>
    <w:p w:rsidR="000620D3" w:rsidRDefault="00EB6D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20D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Электронная информационно-образовательная среда</w:t>
            </w:r>
          </w:p>
        </w:tc>
      </w:tr>
      <w:tr w:rsidR="000620D3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ьтатов промежуточной аттестации и результатов освоения программы бакалавриата;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огий;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взаимодействие между участниками образовательного процесса, в 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 синхронное и (или) асинхронное взаимодействие посредством сети «Интернет».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исковых систем и сайтов сети Интернет, электронных энциклопедий и баз данных;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ьтимедийных материалов.</w:t>
            </w:r>
          </w:p>
        </w:tc>
      </w:tr>
      <w:tr w:rsidR="000620D3">
        <w:trPr>
          <w:trHeight w:hRule="exact" w:val="277"/>
        </w:trPr>
        <w:tc>
          <w:tcPr>
            <w:tcW w:w="9640" w:type="dxa"/>
          </w:tcPr>
          <w:p w:rsidR="000620D3" w:rsidRDefault="000620D3"/>
        </w:tc>
      </w:tr>
      <w:tr w:rsidR="000620D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620D3">
        <w:trPr>
          <w:trHeight w:hRule="exact" w:val="66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ofessional Plus 2007;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атериалы; кафедра, ноутбуки; операционная система Microsoft Windows 10, Microsoft Office Professional Plus 2007, LibreOffice Writer,  LibreOffice Calc, LibreOffice Impress,</w:t>
            </w:r>
          </w:p>
        </w:tc>
      </w:tr>
    </w:tbl>
    <w:p w:rsidR="000620D3" w:rsidRDefault="00EB6D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620D3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LibreOffice Draw, LibreOffice Math,  LibreOffice Base; 1С: Предпр.8 -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иблиотечные системы «IPRbooks» и «ЭБС ЮРАЙТ».</w:t>
            </w:r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620D3" w:rsidRDefault="00EB6D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«ЭБС ЮРАЙТ».</w:t>
            </w:r>
          </w:p>
        </w:tc>
      </w:tr>
      <w:tr w:rsidR="000620D3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информационные, экран, мультимедийный проектор, кафедра. Оборудование: операционная система Microsoft Windows XP, Microsoft Office Professional Plus 2007, LibreOffice, Kaspersky Endpoint Security для бизнеса – Стандартный, Система контент фильтрации SkyDNS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  <w:tr w:rsidR="000620D3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620D3" w:rsidRDefault="00EB6D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ийный проектор, кафедра, Коммутатор D-link(DES- 1024 D/F1B) fast ethernet switch 24 port(24 utp,10/100 Mbps); Сетевой адаптер Realtek GBE Family Controller-интегрированное решение GA-H81M-S1; Патч-корд Cat.5e; Ethernet розетка Cat.5e; Проекционное полотно;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Мультимедийный проектор Benq mx-525 Операционная система Microsoft Windows XP,  Microsoft Office Professional Plus 2007, LibreOffice, Kaspersky Endpoint Security для бизнеса – Стандартный, MS Visio Standart, Система контент фильтрации SkyDNS, MS Visio Sta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</w:tbl>
    <w:p w:rsidR="000620D3" w:rsidRDefault="000620D3"/>
    <w:sectPr w:rsidR="000620D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620D3"/>
    <w:rsid w:val="001F0BC7"/>
    <w:rsid w:val="00D31453"/>
    <w:rsid w:val="00E209E2"/>
    <w:rsid w:val="00E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D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6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4040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99908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7912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president.kremlin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prbookshop.ru/90604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biblio-online.ru/bcode/433144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6628</Words>
  <Characters>37785</Characters>
  <Application>Microsoft Office Word</Application>
  <DocSecurity>0</DocSecurity>
  <Lines>314</Lines>
  <Paragraphs>88</Paragraphs>
  <ScaleCrop>false</ScaleCrop>
  <Company/>
  <LinksUpToDate>false</LinksUpToDate>
  <CharactersWithSpaces>44325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2022-2023_ФГОС3++2022_Бак-ЗФО-РСО(22)_plx_Технологии обработки видео_ аудио и графической информации</dc:title>
  <dc:creator>FastReport.NET</dc:creator>
  <cp:lastModifiedBy>Mark Bernstorf</cp:lastModifiedBy>
  <cp:revision>2</cp:revision>
  <dcterms:created xsi:type="dcterms:W3CDTF">2022-11-12T17:04:00Z</dcterms:created>
  <dcterms:modified xsi:type="dcterms:W3CDTF">2022-11-12T17:04:00Z</dcterms:modified>
</cp:coreProperties>
</file>